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80" w:rsidRDefault="008565F7" w:rsidP="008565F7">
      <w:pPr>
        <w:spacing w:before="2" w:after="0" w:line="259" w:lineRule="auto"/>
        <w:ind w:left="3600" w:firstLine="720"/>
      </w:pPr>
      <w:r>
        <w:rPr>
          <w:sz w:val="24"/>
        </w:rPr>
        <w:t xml:space="preserve">     April 18</w:t>
      </w:r>
      <w:r w:rsidR="00EF1874">
        <w:rPr>
          <w:sz w:val="24"/>
        </w:rPr>
        <w:t>, 2018</w:t>
      </w:r>
    </w:p>
    <w:p w:rsidR="00381C80" w:rsidRDefault="00FA34ED">
      <w:pPr>
        <w:spacing w:after="4" w:line="249" w:lineRule="auto"/>
        <w:ind w:left="3278" w:right="2768"/>
        <w:jc w:val="center"/>
      </w:pPr>
      <w:r>
        <w:t xml:space="preserve">AGENDA </w:t>
      </w:r>
    </w:p>
    <w:p w:rsidR="00381C80" w:rsidRDefault="00FA34ED">
      <w:pPr>
        <w:spacing w:after="4" w:line="249" w:lineRule="auto"/>
        <w:ind w:left="3278" w:right="2714"/>
        <w:jc w:val="center"/>
      </w:pPr>
      <w:r>
        <w:t>Town of Rye Buildin</w:t>
      </w:r>
      <w:r w:rsidR="00EF1874">
        <w:t>g-2067 Main Street-Rye, Co. at 6</w:t>
      </w:r>
      <w:r>
        <w:t xml:space="preserve">:00 pm    </w:t>
      </w:r>
    </w:p>
    <w:p w:rsidR="00381C80" w:rsidRPr="00F42E59" w:rsidRDefault="00FA34ED">
      <w:pPr>
        <w:spacing w:after="0" w:line="259" w:lineRule="auto"/>
        <w:ind w:left="702" w:firstLine="0"/>
        <w:jc w:val="center"/>
        <w:rPr>
          <w:sz w:val="32"/>
          <w:szCs w:val="32"/>
        </w:rPr>
      </w:pPr>
      <w:r w:rsidRPr="00F42E59">
        <w:rPr>
          <w:sz w:val="32"/>
          <w:szCs w:val="32"/>
        </w:rPr>
        <w:t xml:space="preserve">    </w:t>
      </w:r>
    </w:p>
    <w:p w:rsidR="00381C80" w:rsidRPr="00F42E59" w:rsidRDefault="00FA34ED">
      <w:pPr>
        <w:ind w:left="355"/>
        <w:rPr>
          <w:szCs w:val="20"/>
        </w:rPr>
      </w:pPr>
      <w:r w:rsidRPr="00F42E59">
        <w:rPr>
          <w:szCs w:val="20"/>
        </w:rPr>
        <w:t xml:space="preserve">Pledge of Allegiance </w:t>
      </w:r>
    </w:p>
    <w:p w:rsidR="00381C80" w:rsidRPr="00F42E59" w:rsidRDefault="00FA34ED">
      <w:pPr>
        <w:ind w:left="355"/>
        <w:rPr>
          <w:szCs w:val="20"/>
        </w:rPr>
      </w:pPr>
      <w:r w:rsidRPr="00F42E59">
        <w:rPr>
          <w:szCs w:val="20"/>
        </w:rPr>
        <w:t xml:space="preserve">Call to Order </w:t>
      </w:r>
    </w:p>
    <w:p w:rsidR="00381C80" w:rsidRPr="00F42E59" w:rsidRDefault="00FA34ED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 xml:space="preserve"> </w:t>
      </w:r>
    </w:p>
    <w:p w:rsidR="009B728A" w:rsidRDefault="00FA34ED">
      <w:pPr>
        <w:spacing w:after="0" w:line="259" w:lineRule="auto"/>
        <w:ind w:left="355"/>
        <w:rPr>
          <w:szCs w:val="20"/>
        </w:rPr>
      </w:pPr>
      <w:r w:rsidRPr="00F42E59">
        <w:rPr>
          <w:szCs w:val="20"/>
          <w:u w:val="single" w:color="000000"/>
        </w:rPr>
        <w:t xml:space="preserve">PUBLIC </w:t>
      </w:r>
      <w:r w:rsidR="001F3CA3" w:rsidRPr="00F42E59">
        <w:rPr>
          <w:szCs w:val="20"/>
          <w:u w:val="single" w:color="000000"/>
        </w:rPr>
        <w:t>COMMENT</w:t>
      </w:r>
      <w:r w:rsidRPr="00F42E59">
        <w:rPr>
          <w:szCs w:val="20"/>
          <w:u w:val="single" w:color="000000"/>
        </w:rPr>
        <w:t>:</w:t>
      </w:r>
      <w:r w:rsidR="001F3CA3" w:rsidRPr="00F42E59">
        <w:rPr>
          <w:szCs w:val="20"/>
          <w:u w:val="single" w:color="000000"/>
        </w:rPr>
        <w:t xml:space="preserve"> </w:t>
      </w:r>
      <w:r w:rsidR="001F3CA3" w:rsidRPr="00F42E59">
        <w:rPr>
          <w:i/>
          <w:szCs w:val="20"/>
        </w:rPr>
        <w:t>(Citizens are invited to comment on any item not on t</w:t>
      </w:r>
      <w:r w:rsidR="009B728A" w:rsidRPr="00F42E59">
        <w:rPr>
          <w:i/>
          <w:szCs w:val="20"/>
        </w:rPr>
        <w:t>he Agenda subject to a public he</w:t>
      </w:r>
      <w:r w:rsidR="001F3CA3" w:rsidRPr="00F42E59">
        <w:rPr>
          <w:i/>
          <w:szCs w:val="20"/>
        </w:rPr>
        <w:t>aring.  Please limit your comments to five (5) minutes per person per topic, unless arrangements have been made for a presentation with the Town Clerk.</w:t>
      </w:r>
      <w:r w:rsidR="009B728A" w:rsidRPr="00F42E59">
        <w:rPr>
          <w:i/>
          <w:szCs w:val="20"/>
        </w:rPr>
        <w:t>)</w:t>
      </w:r>
      <w:r w:rsidRPr="00F42E59">
        <w:rPr>
          <w:szCs w:val="20"/>
        </w:rPr>
        <w:t xml:space="preserve"> </w:t>
      </w:r>
    </w:p>
    <w:p w:rsidR="00085B57" w:rsidRPr="00F42E59" w:rsidRDefault="00085B57">
      <w:pPr>
        <w:spacing w:after="0" w:line="259" w:lineRule="auto"/>
        <w:ind w:left="355"/>
        <w:rPr>
          <w:szCs w:val="20"/>
        </w:rPr>
      </w:pPr>
      <w:bookmarkStart w:id="0" w:name="_GoBack"/>
    </w:p>
    <w:bookmarkEnd w:id="0"/>
    <w:p w:rsidR="00D34595" w:rsidRPr="00F42E59" w:rsidRDefault="00085B57">
      <w:pPr>
        <w:spacing w:after="0" w:line="259" w:lineRule="auto"/>
        <w:ind w:left="355"/>
        <w:rPr>
          <w:szCs w:val="20"/>
        </w:rPr>
      </w:pPr>
      <w:r>
        <w:rPr>
          <w:szCs w:val="20"/>
        </w:rPr>
        <w:t xml:space="preserve">Bank of the San </w:t>
      </w:r>
      <w:proofErr w:type="spellStart"/>
      <w:r>
        <w:rPr>
          <w:szCs w:val="20"/>
        </w:rPr>
        <w:t>Juans</w:t>
      </w:r>
      <w:proofErr w:type="spellEnd"/>
      <w:r>
        <w:rPr>
          <w:szCs w:val="20"/>
        </w:rPr>
        <w:t xml:space="preserve"> Rep, Courtney </w:t>
      </w:r>
      <w:proofErr w:type="spellStart"/>
      <w:r>
        <w:rPr>
          <w:szCs w:val="20"/>
        </w:rPr>
        <w:t>Quillen</w:t>
      </w:r>
      <w:proofErr w:type="spellEnd"/>
      <w:r>
        <w:rPr>
          <w:szCs w:val="20"/>
        </w:rPr>
        <w:t xml:space="preserve"> – presenting on-line payment options </w:t>
      </w:r>
    </w:p>
    <w:p w:rsidR="00381C80" w:rsidRPr="00F42E59" w:rsidRDefault="00381C80" w:rsidP="00D34595">
      <w:pPr>
        <w:spacing w:after="0" w:line="259" w:lineRule="auto"/>
        <w:ind w:left="0" w:firstLine="0"/>
        <w:rPr>
          <w:szCs w:val="20"/>
        </w:rPr>
      </w:pPr>
    </w:p>
    <w:p w:rsidR="00381C80" w:rsidRPr="00F42E59" w:rsidRDefault="00FA34ED">
      <w:pPr>
        <w:spacing w:after="0" w:line="259" w:lineRule="auto"/>
        <w:ind w:left="355"/>
        <w:rPr>
          <w:szCs w:val="20"/>
        </w:rPr>
      </w:pPr>
      <w:r w:rsidRPr="00F42E59">
        <w:rPr>
          <w:szCs w:val="20"/>
          <w:u w:val="single" w:color="000000"/>
        </w:rPr>
        <w:t>OLD BUSINESS:</w:t>
      </w:r>
      <w:r w:rsidRPr="00F42E59">
        <w:rPr>
          <w:szCs w:val="20"/>
        </w:rPr>
        <w:t xml:space="preserve"> </w:t>
      </w:r>
    </w:p>
    <w:p w:rsidR="00381C80" w:rsidRPr="00F42E59" w:rsidRDefault="00FA34ED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 xml:space="preserve"> </w:t>
      </w:r>
    </w:p>
    <w:p w:rsidR="00F42E59" w:rsidRPr="00B924F6" w:rsidRDefault="009D7354" w:rsidP="00B924F6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Approve Minutes </w:t>
      </w:r>
      <w:r w:rsidR="00B924F6">
        <w:rPr>
          <w:szCs w:val="20"/>
        </w:rPr>
        <w:t xml:space="preserve">February 14, 2018 </w:t>
      </w:r>
    </w:p>
    <w:p w:rsidR="00381C80" w:rsidRPr="00F42E59" w:rsidRDefault="00FA34E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>WTP–</w:t>
      </w:r>
      <w:r w:rsidR="00E74F94">
        <w:rPr>
          <w:szCs w:val="20"/>
        </w:rPr>
        <w:t xml:space="preserve"> EOM Systems Report</w:t>
      </w:r>
    </w:p>
    <w:p w:rsidR="00381C80" w:rsidRPr="00F42E59" w:rsidRDefault="008A27FC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W&amp;S </w:t>
      </w:r>
      <w:r w:rsidR="00FA34ED" w:rsidRPr="00F42E59">
        <w:rPr>
          <w:szCs w:val="20"/>
        </w:rPr>
        <w:t>Meter Usage</w:t>
      </w:r>
      <w:r w:rsidRPr="00F42E59">
        <w:rPr>
          <w:szCs w:val="20"/>
        </w:rPr>
        <w:t xml:space="preserve"> </w:t>
      </w:r>
      <w:r w:rsidR="001B4C9E" w:rsidRPr="00F42E59">
        <w:rPr>
          <w:szCs w:val="20"/>
        </w:rPr>
        <w:t xml:space="preserve">Readings &amp; </w:t>
      </w:r>
      <w:r w:rsidRPr="00F42E59">
        <w:rPr>
          <w:szCs w:val="20"/>
        </w:rPr>
        <w:t>Billing</w:t>
      </w:r>
      <w:r w:rsidR="00FA34ED" w:rsidRPr="00F42E59">
        <w:rPr>
          <w:szCs w:val="20"/>
        </w:rPr>
        <w:t xml:space="preserve">  </w:t>
      </w:r>
    </w:p>
    <w:p w:rsidR="00381C80" w:rsidRPr="00F42E59" w:rsidRDefault="00FA34E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Summary Accounts – Town of Rye &amp; Sewer Attorney </w:t>
      </w:r>
    </w:p>
    <w:p w:rsidR="00F42E59" w:rsidRPr="00B924F6" w:rsidRDefault="00834CBD" w:rsidP="00B924F6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>Summary Aged Receivables</w:t>
      </w:r>
      <w:r w:rsidR="009101EF" w:rsidRPr="00F42E59">
        <w:rPr>
          <w:szCs w:val="20"/>
        </w:rPr>
        <w:t xml:space="preserve"> </w:t>
      </w:r>
    </w:p>
    <w:p w:rsidR="00381C80" w:rsidRPr="00B924F6" w:rsidRDefault="00080195" w:rsidP="00B924F6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Approve </w:t>
      </w:r>
      <w:r w:rsidR="009754A0" w:rsidRPr="00F42E59">
        <w:rPr>
          <w:szCs w:val="20"/>
        </w:rPr>
        <w:t xml:space="preserve"> </w:t>
      </w:r>
      <w:r w:rsidR="00FA34ED" w:rsidRPr="00F42E59">
        <w:rPr>
          <w:szCs w:val="20"/>
        </w:rPr>
        <w:t xml:space="preserve">Accounts Payable </w:t>
      </w:r>
      <w:r w:rsidR="00FA34ED" w:rsidRPr="00B924F6">
        <w:rPr>
          <w:szCs w:val="20"/>
        </w:rPr>
        <w:t xml:space="preserve"> </w:t>
      </w:r>
    </w:p>
    <w:p w:rsidR="00381C80" w:rsidRPr="00F42E59" w:rsidRDefault="00FA34E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Summary P&amp;L for General, Water, Sewer Accounts </w:t>
      </w:r>
    </w:p>
    <w:p w:rsidR="001A78E4" w:rsidRPr="008565F7" w:rsidRDefault="00FA34ED" w:rsidP="00E67272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8565F7">
        <w:rPr>
          <w:sz w:val="24"/>
          <w:szCs w:val="24"/>
        </w:rPr>
        <w:t>Master Calendar Review –</w:t>
      </w:r>
    </w:p>
    <w:p w:rsidR="00E67272" w:rsidRPr="008565F7" w:rsidRDefault="001C5C2C" w:rsidP="008565F7">
      <w:pPr>
        <w:spacing w:after="0" w:line="240" w:lineRule="auto"/>
        <w:rPr>
          <w:szCs w:val="20"/>
        </w:rPr>
      </w:pPr>
      <w:r w:rsidRPr="008565F7">
        <w:rPr>
          <w:rFonts w:ascii="Calibri" w:hAnsi="Calibri"/>
          <w:sz w:val="24"/>
          <w:szCs w:val="24"/>
        </w:rPr>
        <w:tab/>
      </w:r>
      <w:r w:rsidRPr="008565F7">
        <w:rPr>
          <w:rFonts w:ascii="Calibri" w:hAnsi="Calibri"/>
          <w:sz w:val="24"/>
          <w:szCs w:val="24"/>
        </w:rPr>
        <w:tab/>
      </w:r>
      <w:r w:rsidR="008565F7" w:rsidRPr="008565F7">
        <w:rPr>
          <w:sz w:val="24"/>
          <w:szCs w:val="24"/>
        </w:rPr>
        <w:t xml:space="preserve">    </w:t>
      </w:r>
      <w:r w:rsidR="008565F7" w:rsidRPr="008565F7">
        <w:rPr>
          <w:szCs w:val="20"/>
        </w:rPr>
        <w:t>MAY:  Water Sampling &amp; Testing</w:t>
      </w:r>
    </w:p>
    <w:p w:rsidR="008565F7" w:rsidRPr="008565F7" w:rsidRDefault="008565F7" w:rsidP="008565F7">
      <w:pPr>
        <w:spacing w:after="0" w:line="240" w:lineRule="auto"/>
        <w:rPr>
          <w:szCs w:val="20"/>
        </w:rPr>
      </w:pPr>
      <w:r w:rsidRPr="008565F7">
        <w:rPr>
          <w:szCs w:val="20"/>
        </w:rPr>
        <w:t xml:space="preserve">                      Annual Inspection of crosswalks &amp; Striping</w:t>
      </w:r>
    </w:p>
    <w:p w:rsidR="008565F7" w:rsidRPr="008565F7" w:rsidRDefault="008565F7" w:rsidP="008565F7">
      <w:pPr>
        <w:spacing w:after="0" w:line="240" w:lineRule="auto"/>
        <w:rPr>
          <w:szCs w:val="20"/>
        </w:rPr>
      </w:pPr>
      <w:r w:rsidRPr="008565F7">
        <w:rPr>
          <w:szCs w:val="20"/>
        </w:rPr>
        <w:tab/>
      </w:r>
      <w:r w:rsidRPr="008565F7">
        <w:rPr>
          <w:szCs w:val="20"/>
        </w:rPr>
        <w:tab/>
      </w:r>
      <w:r w:rsidRPr="008565F7">
        <w:rPr>
          <w:szCs w:val="20"/>
        </w:rPr>
        <w:tab/>
      </w:r>
      <w:r>
        <w:rPr>
          <w:szCs w:val="20"/>
        </w:rPr>
        <w:t xml:space="preserve">   </w:t>
      </w:r>
      <w:r w:rsidRPr="008565F7">
        <w:rPr>
          <w:szCs w:val="20"/>
        </w:rPr>
        <w:t>HUTF Report Due</w:t>
      </w:r>
    </w:p>
    <w:p w:rsidR="008565F7" w:rsidRPr="008565F7" w:rsidRDefault="008565F7" w:rsidP="008565F7">
      <w:pPr>
        <w:spacing w:after="0" w:line="240" w:lineRule="auto"/>
        <w:rPr>
          <w:szCs w:val="20"/>
        </w:rPr>
      </w:pPr>
      <w:r w:rsidRPr="008565F7">
        <w:rPr>
          <w:szCs w:val="20"/>
        </w:rPr>
        <w:tab/>
      </w:r>
      <w:r w:rsidRPr="008565F7">
        <w:rPr>
          <w:szCs w:val="20"/>
        </w:rPr>
        <w:tab/>
      </w:r>
      <w:r w:rsidRPr="008565F7">
        <w:rPr>
          <w:szCs w:val="20"/>
        </w:rPr>
        <w:tab/>
      </w:r>
      <w:r>
        <w:rPr>
          <w:szCs w:val="20"/>
        </w:rPr>
        <w:t xml:space="preserve">   </w:t>
      </w:r>
      <w:r w:rsidRPr="008565F7">
        <w:rPr>
          <w:szCs w:val="20"/>
        </w:rPr>
        <w:t>Fire Extinguishers inspection</w:t>
      </w:r>
    </w:p>
    <w:p w:rsidR="008565F7" w:rsidRDefault="008565F7" w:rsidP="008565F7">
      <w:pPr>
        <w:spacing w:after="0" w:line="240" w:lineRule="auto"/>
        <w:rPr>
          <w:szCs w:val="20"/>
          <w:vertAlign w:val="superscript"/>
        </w:rPr>
      </w:pPr>
      <w:r w:rsidRPr="008565F7">
        <w:rPr>
          <w:szCs w:val="20"/>
        </w:rPr>
        <w:tab/>
      </w:r>
      <w:r w:rsidRPr="008565F7">
        <w:rPr>
          <w:szCs w:val="20"/>
        </w:rPr>
        <w:tab/>
      </w:r>
      <w:r w:rsidRPr="008565F7">
        <w:rPr>
          <w:szCs w:val="20"/>
        </w:rPr>
        <w:tab/>
      </w:r>
      <w:r>
        <w:rPr>
          <w:szCs w:val="20"/>
        </w:rPr>
        <w:t xml:space="preserve">   </w:t>
      </w:r>
      <w:r w:rsidRPr="008565F7">
        <w:rPr>
          <w:szCs w:val="20"/>
        </w:rPr>
        <w:t>CCR report due to residents by June 30</w:t>
      </w:r>
      <w:r w:rsidRPr="008565F7">
        <w:rPr>
          <w:szCs w:val="20"/>
          <w:vertAlign w:val="superscript"/>
        </w:rPr>
        <w:t>th</w:t>
      </w:r>
    </w:p>
    <w:p w:rsidR="008565F7" w:rsidRDefault="008565F7" w:rsidP="008565F7">
      <w:pPr>
        <w:spacing w:after="0" w:line="240" w:lineRule="auto"/>
        <w:rPr>
          <w:szCs w:val="20"/>
          <w:vertAlign w:val="superscript"/>
        </w:rPr>
      </w:pPr>
    </w:p>
    <w:p w:rsidR="008565F7" w:rsidRDefault="008565F7" w:rsidP="008565F7">
      <w:pPr>
        <w:spacing w:after="0" w:line="240" w:lineRule="auto"/>
        <w:rPr>
          <w:szCs w:val="20"/>
        </w:rPr>
      </w:pP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  <w:t xml:space="preserve"> </w:t>
      </w:r>
      <w:r>
        <w:rPr>
          <w:szCs w:val="20"/>
        </w:rPr>
        <w:t xml:space="preserve">     JUNE:  Water Sampling &amp; Testing</w:t>
      </w:r>
    </w:p>
    <w:p w:rsidR="008565F7" w:rsidRDefault="008565F7" w:rsidP="008565F7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Finish Line </w:t>
      </w:r>
      <w:proofErr w:type="spellStart"/>
      <w:r>
        <w:rPr>
          <w:szCs w:val="20"/>
        </w:rPr>
        <w:t>Yrly</w:t>
      </w:r>
      <w:proofErr w:type="spellEnd"/>
      <w:r>
        <w:rPr>
          <w:szCs w:val="20"/>
        </w:rPr>
        <w:t xml:space="preserve"> Contract due – (Handheld meter reader for billing)</w:t>
      </w:r>
    </w:p>
    <w:p w:rsidR="008565F7" w:rsidRDefault="008565F7" w:rsidP="008565F7">
      <w:pPr>
        <w:spacing w:after="0" w:line="240" w:lineRule="auto"/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  <w:t xml:space="preserve">     RVS </w:t>
      </w:r>
      <w:proofErr w:type="spellStart"/>
      <w:r>
        <w:rPr>
          <w:szCs w:val="20"/>
        </w:rPr>
        <w:t>Yrly</w:t>
      </w:r>
      <w:proofErr w:type="spellEnd"/>
      <w:r>
        <w:rPr>
          <w:szCs w:val="20"/>
        </w:rPr>
        <w:t xml:space="preserve"> Contract Due- </w:t>
      </w:r>
      <w:r w:rsidR="00CE07BF">
        <w:rPr>
          <w:szCs w:val="20"/>
        </w:rPr>
        <w:t>(</w:t>
      </w:r>
      <w:r>
        <w:rPr>
          <w:szCs w:val="20"/>
        </w:rPr>
        <w:t xml:space="preserve">Billing </w:t>
      </w:r>
      <w:r w:rsidR="00CE07BF">
        <w:rPr>
          <w:szCs w:val="20"/>
        </w:rPr>
        <w:t>program)</w:t>
      </w:r>
    </w:p>
    <w:p w:rsidR="00A52C04" w:rsidRPr="007F3117" w:rsidRDefault="00B924F6" w:rsidP="007F3117">
      <w:pPr>
        <w:spacing w:after="0" w:line="259" w:lineRule="auto"/>
        <w:ind w:left="0" w:firstLine="0"/>
        <w:rPr>
          <w:szCs w:val="20"/>
        </w:rPr>
      </w:pPr>
      <w:r>
        <w:rPr>
          <w:szCs w:val="20"/>
        </w:rPr>
        <w:tab/>
      </w:r>
    </w:p>
    <w:p w:rsidR="00381C80" w:rsidRPr="00F42E59" w:rsidRDefault="00FA34ED">
      <w:pPr>
        <w:spacing w:after="0" w:line="259" w:lineRule="auto"/>
        <w:ind w:left="355"/>
        <w:rPr>
          <w:szCs w:val="20"/>
        </w:rPr>
      </w:pPr>
      <w:r w:rsidRPr="00F42E59">
        <w:rPr>
          <w:szCs w:val="20"/>
          <w:u w:val="single" w:color="000000"/>
        </w:rPr>
        <w:t>REPORTS, UPDATES, ACTIONS:</w:t>
      </w:r>
      <w:r w:rsidRPr="00F42E59">
        <w:rPr>
          <w:szCs w:val="20"/>
        </w:rPr>
        <w:t xml:space="preserve"> </w:t>
      </w:r>
    </w:p>
    <w:p w:rsidR="00F42E59" w:rsidRPr="00F42E59" w:rsidRDefault="00FA34ED" w:rsidP="005F60BE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 xml:space="preserve"> </w:t>
      </w:r>
    </w:p>
    <w:p w:rsidR="00A2659D" w:rsidRDefault="00FA34ED" w:rsidP="00A2659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>Ordinance 2016-2 Pueblo Cit</w:t>
      </w:r>
      <w:r w:rsidR="00CE07BF">
        <w:rPr>
          <w:szCs w:val="20"/>
        </w:rPr>
        <w:t>y County Solid Waste Disposal</w:t>
      </w:r>
    </w:p>
    <w:p w:rsidR="00A2659D" w:rsidRPr="00CE07BF" w:rsidRDefault="00A2659D" w:rsidP="00CE07BF">
      <w:pPr>
        <w:numPr>
          <w:ilvl w:val="0"/>
          <w:numId w:val="1"/>
        </w:numPr>
        <w:ind w:hanging="360"/>
        <w:rPr>
          <w:szCs w:val="20"/>
        </w:rPr>
      </w:pPr>
      <w:r w:rsidRPr="00CE07BF">
        <w:rPr>
          <w:szCs w:val="20"/>
        </w:rPr>
        <w:t>Approve</w:t>
      </w:r>
      <w:r w:rsidR="0099710E">
        <w:rPr>
          <w:szCs w:val="20"/>
        </w:rPr>
        <w:t>/Accept</w:t>
      </w:r>
      <w:r w:rsidRPr="00CE07BF">
        <w:rPr>
          <w:szCs w:val="20"/>
        </w:rPr>
        <w:t xml:space="preserve"> the JDS Hydro-CCMD/Town of Rye Utility Plan Draft</w:t>
      </w:r>
    </w:p>
    <w:p w:rsidR="00E0623E" w:rsidRPr="00F42E59" w:rsidRDefault="00E0623E" w:rsidP="00791FC5">
      <w:pPr>
        <w:ind w:left="0" w:firstLine="0"/>
        <w:rPr>
          <w:szCs w:val="20"/>
        </w:rPr>
      </w:pPr>
    </w:p>
    <w:p w:rsidR="00F541E1" w:rsidRDefault="00E0623E" w:rsidP="00806E14">
      <w:pPr>
        <w:spacing w:after="0" w:line="259" w:lineRule="auto"/>
        <w:ind w:left="355"/>
        <w:rPr>
          <w:szCs w:val="20"/>
          <w:u w:val="single" w:color="000000"/>
        </w:rPr>
      </w:pPr>
      <w:r w:rsidRPr="00F42E59">
        <w:rPr>
          <w:szCs w:val="20"/>
          <w:u w:val="single" w:color="000000"/>
        </w:rPr>
        <w:t>NEW BUSINESS:</w:t>
      </w:r>
    </w:p>
    <w:p w:rsidR="00CE07BF" w:rsidRDefault="00CE07BF" w:rsidP="00806E14">
      <w:pPr>
        <w:spacing w:after="0" w:line="259" w:lineRule="auto"/>
        <w:ind w:left="355"/>
        <w:rPr>
          <w:szCs w:val="20"/>
          <w:u w:val="single" w:color="000000"/>
        </w:rPr>
      </w:pPr>
    </w:p>
    <w:p w:rsidR="00CE07BF" w:rsidRPr="00CE07BF" w:rsidRDefault="00CE07BF" w:rsidP="00806E14">
      <w:pPr>
        <w:spacing w:after="0" w:line="259" w:lineRule="auto"/>
        <w:ind w:left="355"/>
        <w:rPr>
          <w:szCs w:val="20"/>
        </w:rPr>
      </w:pPr>
      <w:r>
        <w:rPr>
          <w:szCs w:val="20"/>
        </w:rPr>
        <w:t xml:space="preserve">K. </w:t>
      </w:r>
    </w:p>
    <w:p w:rsidR="005B7009" w:rsidRPr="00F42E59" w:rsidRDefault="005B7009" w:rsidP="00CE07BF">
      <w:pPr>
        <w:spacing w:after="0" w:line="259" w:lineRule="auto"/>
        <w:ind w:left="0" w:firstLine="0"/>
        <w:rPr>
          <w:szCs w:val="20"/>
        </w:rPr>
      </w:pPr>
    </w:p>
    <w:p w:rsidR="005B7009" w:rsidRPr="00F42E59" w:rsidRDefault="005B7009">
      <w:pPr>
        <w:spacing w:after="0" w:line="259" w:lineRule="auto"/>
        <w:ind w:left="360" w:firstLine="0"/>
        <w:rPr>
          <w:szCs w:val="20"/>
        </w:rPr>
      </w:pPr>
    </w:p>
    <w:p w:rsidR="00F40284" w:rsidRPr="00F42E59" w:rsidRDefault="00F40284" w:rsidP="00F40284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>Adjourn</w:t>
      </w:r>
    </w:p>
    <w:p w:rsidR="00F40284" w:rsidRDefault="00F40284">
      <w:pPr>
        <w:spacing w:after="0" w:line="259" w:lineRule="auto"/>
        <w:ind w:left="360" w:firstLine="0"/>
      </w:pPr>
    </w:p>
    <w:p w:rsidR="001F5783" w:rsidRDefault="001F5783">
      <w:pPr>
        <w:spacing w:after="0" w:line="259" w:lineRule="auto"/>
        <w:ind w:left="360" w:firstLine="0"/>
      </w:pPr>
    </w:p>
    <w:p w:rsidR="00381C80" w:rsidRDefault="00791FC5" w:rsidP="00791FC5">
      <w:pPr>
        <w:spacing w:after="0" w:line="259" w:lineRule="auto"/>
        <w:ind w:left="360" w:firstLine="0"/>
      </w:pPr>
      <w:r>
        <w:t>Executive Session</w:t>
      </w:r>
      <w:r w:rsidR="005B7009">
        <w:t>:</w:t>
      </w:r>
    </w:p>
    <w:p w:rsidR="005B7009" w:rsidRDefault="005B7009" w:rsidP="00791FC5">
      <w:pPr>
        <w:spacing w:after="0" w:line="259" w:lineRule="auto"/>
        <w:ind w:left="360" w:firstLine="0"/>
      </w:pPr>
    </w:p>
    <w:p w:rsidR="005B7009" w:rsidRPr="00017BF8" w:rsidRDefault="005B7009" w:rsidP="002D12F2">
      <w:pPr>
        <w:ind w:left="0" w:firstLine="0"/>
        <w:rPr>
          <w:szCs w:val="20"/>
          <w:u w:val="single"/>
        </w:rPr>
      </w:pPr>
    </w:p>
    <w:p w:rsidR="006D2DA0" w:rsidRPr="00017BF8" w:rsidRDefault="006D2DA0" w:rsidP="006D2DA0">
      <w:pPr>
        <w:ind w:left="360" w:firstLine="0"/>
        <w:rPr>
          <w:szCs w:val="20"/>
          <w:u w:val="single"/>
        </w:rPr>
      </w:pPr>
      <w:r w:rsidRPr="00017BF8">
        <w:rPr>
          <w:szCs w:val="20"/>
          <w:u w:val="single"/>
        </w:rPr>
        <w:lastRenderedPageBreak/>
        <w:t>Sewer</w:t>
      </w:r>
    </w:p>
    <w:p w:rsidR="00DF412C" w:rsidRDefault="006D2DA0" w:rsidP="00CE07BF">
      <w:pPr>
        <w:ind w:left="1440" w:firstLine="0"/>
        <w:rPr>
          <w:szCs w:val="20"/>
        </w:rPr>
      </w:pPr>
      <w:r>
        <w:rPr>
          <w:szCs w:val="20"/>
        </w:rPr>
        <w:t>For the purpose of determining  positions relative to matters that may be subject to negotiations, developing strategy for negotiations, and /or instructing negotiators, under C.R.S. Section 24-6-402(4)(e)</w:t>
      </w:r>
    </w:p>
    <w:p w:rsidR="00DF412C" w:rsidRPr="00EE60BF" w:rsidRDefault="00DF412C" w:rsidP="005B7009">
      <w:pPr>
        <w:ind w:left="1440" w:firstLine="0"/>
        <w:rPr>
          <w:szCs w:val="20"/>
        </w:rPr>
      </w:pPr>
    </w:p>
    <w:p w:rsidR="005B7009" w:rsidRDefault="005B7009" w:rsidP="00791FC5">
      <w:pPr>
        <w:spacing w:after="0" w:line="259" w:lineRule="auto"/>
        <w:ind w:left="360" w:firstLine="0"/>
      </w:pPr>
    </w:p>
    <w:p w:rsidR="00791FC5" w:rsidRDefault="00791FC5" w:rsidP="00791FC5">
      <w:pPr>
        <w:spacing w:after="0" w:line="259" w:lineRule="auto"/>
        <w:ind w:left="360" w:firstLine="0"/>
      </w:pPr>
    </w:p>
    <w:p w:rsidR="00381C80" w:rsidRDefault="00FA34ED">
      <w:pPr>
        <w:spacing w:after="0" w:line="265" w:lineRule="auto"/>
        <w:ind w:left="514" w:right="5"/>
        <w:jc w:val="center"/>
      </w:pPr>
      <w:r>
        <w:rPr>
          <w:b/>
          <w:sz w:val="24"/>
        </w:rPr>
        <w:t xml:space="preserve">Public is encouraged to attend. </w:t>
      </w:r>
    </w:p>
    <w:p w:rsidR="00381C80" w:rsidRDefault="00FA34ED">
      <w:pPr>
        <w:spacing w:after="58" w:line="259" w:lineRule="auto"/>
        <w:ind w:left="541" w:firstLine="0"/>
        <w:jc w:val="center"/>
      </w:pPr>
      <w:r>
        <w:rPr>
          <w:b/>
          <w:sz w:val="16"/>
        </w:rPr>
        <w:t xml:space="preserve"> </w:t>
      </w:r>
    </w:p>
    <w:p w:rsidR="00381C80" w:rsidRDefault="00FA34ED">
      <w:pPr>
        <w:spacing w:after="0" w:line="265" w:lineRule="auto"/>
        <w:ind w:left="514"/>
        <w:jc w:val="center"/>
      </w:pPr>
      <w:r>
        <w:rPr>
          <w:b/>
          <w:sz w:val="24"/>
        </w:rPr>
        <w:t xml:space="preserve">Next Meeting will be held on </w:t>
      </w:r>
    </w:p>
    <w:p w:rsidR="00381C80" w:rsidRDefault="00CE07BF">
      <w:pPr>
        <w:spacing w:after="1124" w:line="265" w:lineRule="auto"/>
        <w:ind w:left="514" w:right="4"/>
        <w:jc w:val="center"/>
      </w:pPr>
      <w:r>
        <w:rPr>
          <w:b/>
          <w:sz w:val="24"/>
        </w:rPr>
        <w:t>May 9</w:t>
      </w:r>
      <w:r w:rsidR="00F22191">
        <w:rPr>
          <w:b/>
          <w:sz w:val="24"/>
        </w:rPr>
        <w:t>,</w:t>
      </w:r>
      <w:r w:rsidR="0093231A">
        <w:rPr>
          <w:b/>
          <w:sz w:val="24"/>
        </w:rPr>
        <w:t xml:space="preserve"> 2018 at 6</w:t>
      </w:r>
      <w:r w:rsidR="00FA34ED">
        <w:rPr>
          <w:b/>
          <w:sz w:val="24"/>
        </w:rPr>
        <w:t xml:space="preserve"> PM Regular Session </w:t>
      </w:r>
    </w:p>
    <w:p w:rsidR="00381C80" w:rsidRDefault="00FA34ED">
      <w:pPr>
        <w:spacing w:after="18" w:line="240" w:lineRule="auto"/>
        <w:ind w:left="0" w:firstLine="0"/>
      </w:pPr>
      <w:r>
        <w:rPr>
          <w:rFonts w:ascii="Calibri" w:eastAsia="Calibri" w:hAnsi="Calibri" w:cs="Calibri"/>
          <w:i/>
        </w:rPr>
        <w:t xml:space="preserve">Individuals with disabilities needing auxiliary aid(s) may request assistance by contacting the Rye Town Clerk at 489-2011.  We would appreciate it if you would contact us at least 48 hrs. </w:t>
      </w:r>
      <w:proofErr w:type="gramStart"/>
      <w:r>
        <w:rPr>
          <w:rFonts w:ascii="Calibri" w:eastAsia="Calibri" w:hAnsi="Calibri" w:cs="Calibri"/>
          <w:i/>
        </w:rPr>
        <w:t>in</w:t>
      </w:r>
      <w:proofErr w:type="gramEnd"/>
      <w:r>
        <w:rPr>
          <w:rFonts w:ascii="Calibri" w:eastAsia="Calibri" w:hAnsi="Calibri" w:cs="Calibri"/>
          <w:i/>
        </w:rPr>
        <w:t xml:space="preserve"> advance of scheduled event to arrangements can be made to locate the requested auxiliary aid(s). </w:t>
      </w:r>
    </w:p>
    <w:p w:rsidR="00381C80" w:rsidRDefault="00FA34ED">
      <w:pPr>
        <w:spacing w:after="0" w:line="259" w:lineRule="auto"/>
        <w:ind w:left="36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81C80">
      <w:headerReference w:type="default" r:id="rId7"/>
      <w:pgSz w:w="12240" w:h="15840"/>
      <w:pgMar w:top="1440" w:right="1219" w:bottom="1440" w:left="8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B0" w:rsidRDefault="00D516B0" w:rsidP="0076347E">
      <w:pPr>
        <w:spacing w:after="0" w:line="240" w:lineRule="auto"/>
      </w:pPr>
      <w:r>
        <w:separator/>
      </w:r>
    </w:p>
  </w:endnote>
  <w:endnote w:type="continuationSeparator" w:id="0">
    <w:p w:rsidR="00D516B0" w:rsidRDefault="00D516B0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B0" w:rsidRDefault="00D516B0" w:rsidP="0076347E">
      <w:pPr>
        <w:spacing w:after="0" w:line="240" w:lineRule="auto"/>
      </w:pPr>
      <w:r>
        <w:separator/>
      </w:r>
    </w:p>
  </w:footnote>
  <w:footnote w:type="continuationSeparator" w:id="0">
    <w:p w:rsidR="00D516B0" w:rsidRDefault="00D516B0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7E" w:rsidRDefault="0076347E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:rsidR="0076347E" w:rsidRPr="0076347E" w:rsidRDefault="0076347E" w:rsidP="0076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0"/>
    <w:rsid w:val="0001019E"/>
    <w:rsid w:val="00013F9B"/>
    <w:rsid w:val="00071EBF"/>
    <w:rsid w:val="00080195"/>
    <w:rsid w:val="00085B57"/>
    <w:rsid w:val="0008670D"/>
    <w:rsid w:val="000A04E2"/>
    <w:rsid w:val="000D3755"/>
    <w:rsid w:val="00165380"/>
    <w:rsid w:val="001933F7"/>
    <w:rsid w:val="001A78E4"/>
    <w:rsid w:val="001B4C9E"/>
    <w:rsid w:val="001C5C2C"/>
    <w:rsid w:val="001D484F"/>
    <w:rsid w:val="001E1E2E"/>
    <w:rsid w:val="001E7B58"/>
    <w:rsid w:val="001F3CA3"/>
    <w:rsid w:val="001F5783"/>
    <w:rsid w:val="001F6C30"/>
    <w:rsid w:val="0023291B"/>
    <w:rsid w:val="00276AEA"/>
    <w:rsid w:val="00297338"/>
    <w:rsid w:val="002D12F2"/>
    <w:rsid w:val="002E2DF4"/>
    <w:rsid w:val="00305A9F"/>
    <w:rsid w:val="00381C80"/>
    <w:rsid w:val="003E1738"/>
    <w:rsid w:val="0042707D"/>
    <w:rsid w:val="0044485A"/>
    <w:rsid w:val="0051055A"/>
    <w:rsid w:val="00510614"/>
    <w:rsid w:val="00515168"/>
    <w:rsid w:val="0053011A"/>
    <w:rsid w:val="005B7009"/>
    <w:rsid w:val="005D02FA"/>
    <w:rsid w:val="005F60BE"/>
    <w:rsid w:val="005F76CF"/>
    <w:rsid w:val="00605678"/>
    <w:rsid w:val="00621161"/>
    <w:rsid w:val="0062516A"/>
    <w:rsid w:val="00663926"/>
    <w:rsid w:val="00667155"/>
    <w:rsid w:val="00685309"/>
    <w:rsid w:val="006D15F4"/>
    <w:rsid w:val="006D2DA0"/>
    <w:rsid w:val="007034A5"/>
    <w:rsid w:val="00705C19"/>
    <w:rsid w:val="0072333E"/>
    <w:rsid w:val="007360F6"/>
    <w:rsid w:val="0076347E"/>
    <w:rsid w:val="00791FC5"/>
    <w:rsid w:val="007B41D3"/>
    <w:rsid w:val="007F03B1"/>
    <w:rsid w:val="007F3117"/>
    <w:rsid w:val="00800947"/>
    <w:rsid w:val="00806E14"/>
    <w:rsid w:val="00834CBD"/>
    <w:rsid w:val="00851F67"/>
    <w:rsid w:val="008565F7"/>
    <w:rsid w:val="00890F73"/>
    <w:rsid w:val="008A27FC"/>
    <w:rsid w:val="008A5D7B"/>
    <w:rsid w:val="00901D75"/>
    <w:rsid w:val="009055B4"/>
    <w:rsid w:val="009101EF"/>
    <w:rsid w:val="0093231A"/>
    <w:rsid w:val="00970431"/>
    <w:rsid w:val="009754A0"/>
    <w:rsid w:val="00995577"/>
    <w:rsid w:val="00995EE0"/>
    <w:rsid w:val="0099710E"/>
    <w:rsid w:val="009B728A"/>
    <w:rsid w:val="009C4174"/>
    <w:rsid w:val="009D3D34"/>
    <w:rsid w:val="009D7354"/>
    <w:rsid w:val="00A26286"/>
    <w:rsid w:val="00A2659D"/>
    <w:rsid w:val="00A416B3"/>
    <w:rsid w:val="00A52C04"/>
    <w:rsid w:val="00A55A9E"/>
    <w:rsid w:val="00AE4F8B"/>
    <w:rsid w:val="00AE7001"/>
    <w:rsid w:val="00B408AB"/>
    <w:rsid w:val="00B52E51"/>
    <w:rsid w:val="00B924F6"/>
    <w:rsid w:val="00C42B01"/>
    <w:rsid w:val="00CD2A57"/>
    <w:rsid w:val="00CD3D58"/>
    <w:rsid w:val="00CD6D2F"/>
    <w:rsid w:val="00CE07BF"/>
    <w:rsid w:val="00D07481"/>
    <w:rsid w:val="00D13812"/>
    <w:rsid w:val="00D14A88"/>
    <w:rsid w:val="00D213FC"/>
    <w:rsid w:val="00D34595"/>
    <w:rsid w:val="00D3536C"/>
    <w:rsid w:val="00D516B0"/>
    <w:rsid w:val="00D730A8"/>
    <w:rsid w:val="00D944D5"/>
    <w:rsid w:val="00DB1CEC"/>
    <w:rsid w:val="00DC1C5E"/>
    <w:rsid w:val="00DF3691"/>
    <w:rsid w:val="00DF412C"/>
    <w:rsid w:val="00E0623E"/>
    <w:rsid w:val="00E218DF"/>
    <w:rsid w:val="00E56146"/>
    <w:rsid w:val="00E66988"/>
    <w:rsid w:val="00E67272"/>
    <w:rsid w:val="00E74F94"/>
    <w:rsid w:val="00E860EB"/>
    <w:rsid w:val="00ED4EDB"/>
    <w:rsid w:val="00EF1874"/>
    <w:rsid w:val="00F22191"/>
    <w:rsid w:val="00F40284"/>
    <w:rsid w:val="00F42E59"/>
    <w:rsid w:val="00F45F26"/>
    <w:rsid w:val="00F541E1"/>
    <w:rsid w:val="00F73755"/>
    <w:rsid w:val="00F97A08"/>
    <w:rsid w:val="00FA34ED"/>
    <w:rsid w:val="00FA5446"/>
    <w:rsid w:val="00FA7F91"/>
    <w:rsid w:val="00FC2D0C"/>
    <w:rsid w:val="00FF06C5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Town of Rye Clerk</cp:lastModifiedBy>
  <cp:revision>2</cp:revision>
  <cp:lastPrinted>2018-03-21T03:23:00Z</cp:lastPrinted>
  <dcterms:created xsi:type="dcterms:W3CDTF">2018-04-14T18:14:00Z</dcterms:created>
  <dcterms:modified xsi:type="dcterms:W3CDTF">2018-04-14T18:14:00Z</dcterms:modified>
</cp:coreProperties>
</file>